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8" w:rsidRPr="002B613B" w:rsidRDefault="00986158" w:rsidP="00986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13B">
        <w:rPr>
          <w:rFonts w:ascii="Times New Roman" w:hAnsi="Times New Roman" w:cs="Times New Roman"/>
          <w:b/>
          <w:bCs/>
          <w:sz w:val="28"/>
          <w:szCs w:val="28"/>
        </w:rPr>
        <w:t>Договор о нераспространении информации ОАО «Электроприбор» (соглашени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613B">
        <w:rPr>
          <w:rFonts w:ascii="Times New Roman" w:hAnsi="Times New Roman" w:cs="Times New Roman"/>
          <w:b/>
          <w:bCs/>
          <w:sz w:val="28"/>
          <w:szCs w:val="28"/>
        </w:rPr>
        <w:t xml:space="preserve"> о конфиденциальности)</w:t>
      </w:r>
    </w:p>
    <w:p w:rsidR="00986158" w:rsidRPr="00580690" w:rsidRDefault="00986158" w:rsidP="00986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5918"/>
        <w:gridCol w:w="3935"/>
      </w:tblGrid>
      <w:tr w:rsidR="00986158" w:rsidRPr="00580690" w:rsidTr="00531F9C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986158" w:rsidRPr="00580690" w:rsidRDefault="00986158" w:rsidP="0053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986158" w:rsidRDefault="00986158" w:rsidP="00531F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«___» _________ 20___г.</w:t>
            </w:r>
          </w:p>
          <w:p w:rsidR="00986158" w:rsidRPr="00580690" w:rsidRDefault="00986158" w:rsidP="00531F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158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0690">
        <w:rPr>
          <w:rFonts w:ascii="Times New Roman" w:hAnsi="Times New Roman" w:cs="Times New Roman"/>
          <w:sz w:val="28"/>
          <w:szCs w:val="28"/>
        </w:rPr>
        <w:t xml:space="preserve">Отрытое акционерное общество «Электроприбор» в лице генерального директора </w:t>
      </w:r>
      <w:proofErr w:type="spellStart"/>
      <w:r w:rsidR="002300D0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="002300D0">
        <w:rPr>
          <w:rFonts w:ascii="Times New Roman" w:hAnsi="Times New Roman" w:cs="Times New Roman"/>
          <w:sz w:val="28"/>
          <w:szCs w:val="28"/>
        </w:rPr>
        <w:t xml:space="preserve"> Валерия Евгеньевича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«Общество»,  </w:t>
      </w:r>
      <w:r w:rsidRPr="00580690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лицо, получающее доступ к конфиденциальной информации (паспортные данные для лиц, не состоящих в трудовых отношениях с ОАО «Электроприбор»), именуемое в дальнейшем «Лицо» с другой стороны, </w:t>
      </w:r>
      <w:r w:rsidRPr="00580690">
        <w:rPr>
          <w:rFonts w:ascii="Times New Roman" w:hAnsi="Times New Roman" w:cs="Times New Roman"/>
          <w:sz w:val="28"/>
          <w:szCs w:val="28"/>
        </w:rPr>
        <w:t>вместе именуемые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690">
        <w:rPr>
          <w:rFonts w:ascii="Times New Roman" w:hAnsi="Times New Roman" w:cs="Times New Roman"/>
          <w:sz w:val="28"/>
          <w:szCs w:val="28"/>
        </w:rPr>
        <w:t>тороны», заключили настоящее соглашение о нижеследующем:</w:t>
      </w:r>
      <w:proofErr w:type="gramEnd"/>
    </w:p>
    <w:p w:rsidR="00986158" w:rsidRPr="00580690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6158" w:rsidRPr="00780C53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780C53">
        <w:rPr>
          <w:rFonts w:ascii="Times New Roman" w:hAnsi="Times New Roman" w:cs="Times New Roman"/>
          <w:sz w:val="28"/>
          <w:szCs w:val="28"/>
        </w:rPr>
        <w:t xml:space="preserve">В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80C53">
        <w:rPr>
          <w:rFonts w:ascii="Times New Roman" w:hAnsi="Times New Roman" w:cs="Times New Roman"/>
          <w:sz w:val="28"/>
          <w:szCs w:val="28"/>
        </w:rPr>
        <w:t xml:space="preserve">устанавливаются обязательные для Сторон требования по защите </w:t>
      </w:r>
      <w:r>
        <w:rPr>
          <w:rFonts w:ascii="Times New Roman" w:hAnsi="Times New Roman" w:cs="Times New Roman"/>
          <w:sz w:val="28"/>
          <w:szCs w:val="28"/>
        </w:rPr>
        <w:t>конфиденциальной и</w:t>
      </w:r>
      <w:r w:rsidRPr="00780C53">
        <w:rPr>
          <w:rFonts w:ascii="Times New Roman" w:hAnsi="Times New Roman" w:cs="Times New Roman"/>
          <w:sz w:val="28"/>
          <w:szCs w:val="28"/>
        </w:rPr>
        <w:t xml:space="preserve">нформации, переданной </w:t>
      </w:r>
      <w:r>
        <w:rPr>
          <w:rFonts w:ascii="Times New Roman" w:hAnsi="Times New Roman" w:cs="Times New Roman"/>
          <w:sz w:val="28"/>
          <w:szCs w:val="28"/>
        </w:rPr>
        <w:t>Обществом Лицу</w:t>
      </w:r>
      <w:r w:rsidRPr="00780C53">
        <w:rPr>
          <w:rFonts w:ascii="Times New Roman" w:hAnsi="Times New Roman" w:cs="Times New Roman"/>
          <w:sz w:val="28"/>
          <w:szCs w:val="28"/>
        </w:rPr>
        <w:t>.</w:t>
      </w:r>
    </w:p>
    <w:p w:rsidR="00986158" w:rsidRPr="002B613B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>Под конфиденциальной информацией понимается обя</w:t>
      </w:r>
      <w:r>
        <w:rPr>
          <w:rFonts w:ascii="Times New Roman" w:hAnsi="Times New Roman" w:cs="Times New Roman"/>
          <w:sz w:val="28"/>
          <w:szCs w:val="28"/>
        </w:rPr>
        <w:t xml:space="preserve">зательное для выполнения Лицом </w:t>
      </w:r>
      <w:r w:rsidRPr="002B613B">
        <w:rPr>
          <w:rFonts w:ascii="Times New Roman" w:hAnsi="Times New Roman" w:cs="Times New Roman"/>
          <w:sz w:val="28"/>
          <w:szCs w:val="28"/>
        </w:rPr>
        <w:t xml:space="preserve">требование не передавать такую информацию третьим лицам без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2B613B">
        <w:rPr>
          <w:rFonts w:ascii="Times New Roman" w:hAnsi="Times New Roman" w:cs="Times New Roman"/>
          <w:sz w:val="28"/>
          <w:szCs w:val="28"/>
        </w:rPr>
        <w:t xml:space="preserve">согласия ее обладателя. </w:t>
      </w:r>
    </w:p>
    <w:p w:rsidR="00986158" w:rsidRPr="002B613B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 xml:space="preserve">Конфиденциальная информация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2B613B">
        <w:rPr>
          <w:rFonts w:ascii="Times New Roman" w:hAnsi="Times New Roman" w:cs="Times New Roman"/>
          <w:sz w:val="28"/>
          <w:szCs w:val="28"/>
        </w:rPr>
        <w:t xml:space="preserve"> включает в себя коммерческую тайну и персональные данные.</w:t>
      </w:r>
    </w:p>
    <w:p w:rsidR="00986158" w:rsidRPr="002B613B" w:rsidRDefault="00986158" w:rsidP="00986158">
      <w:pPr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>Коммерческой тайной ОАО «Электроприбор» является информация о деятельности Общества, которая имеет действительную или потенциальную коммерческую ценность и разглашение которой среди неограниченного круга лиц может отрицательно сказаться на эффективности деятельности организации.</w:t>
      </w:r>
    </w:p>
    <w:p w:rsidR="00986158" w:rsidRPr="002B613B" w:rsidRDefault="00986158" w:rsidP="00986158">
      <w:pPr>
        <w:rPr>
          <w:rFonts w:ascii="Times New Roman" w:hAnsi="Times New Roman" w:cs="Times New Roman"/>
          <w:sz w:val="28"/>
          <w:szCs w:val="28"/>
        </w:rPr>
      </w:pPr>
      <w:r w:rsidRPr="002B613B">
        <w:rPr>
          <w:rFonts w:ascii="Times New Roman" w:hAnsi="Times New Roman" w:cs="Times New Roman"/>
          <w:sz w:val="28"/>
          <w:szCs w:val="28"/>
        </w:rPr>
        <w:t>Персональными данными для Общества является любая информация, относящаяся прямо или косвенно к определенному или определяемому физическому лицу (субъекту персональных данных). На основании ст. 3 Закона «О персональных данных» Общество самостоятельно определяет состав персональных данных, осуществляет их обработку, а также определяет цели их обработки.</w:t>
      </w:r>
    </w:p>
    <w:p w:rsidR="00986158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Перечень информации, относящейся к коммерческой тайне, определен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1.1. </w:t>
      </w:r>
      <w:r w:rsidRPr="0058069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конфиденциальной информации 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986158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Перечень информации, относящейся к </w:t>
      </w:r>
      <w:r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определен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1.2. </w:t>
      </w:r>
      <w:r w:rsidRPr="0058069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конфиденциальной информации 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986158" w:rsidRPr="00243D9F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243D9F"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Pr="00243D9F">
        <w:rPr>
          <w:rFonts w:ascii="Times New Roman" w:hAnsi="Times New Roman" w:cs="Times New Roman"/>
          <w:bCs/>
          <w:sz w:val="28"/>
          <w:szCs w:val="28"/>
        </w:rPr>
        <w:t>Договору о нераспространении информации ОАО «Электроприбор» (соглашению о конфиденциальности)</w:t>
      </w:r>
      <w:r w:rsidRPr="00243D9F">
        <w:rPr>
          <w:rFonts w:ascii="Times New Roman" w:hAnsi="Times New Roman" w:cs="Times New Roman"/>
          <w:sz w:val="28"/>
          <w:szCs w:val="28"/>
        </w:rPr>
        <w:t xml:space="preserve"> не могут составлять конфиденциальную информацию сведения, указанные в п. 3 и п. 4 настоящего Договора, которые:</w:t>
      </w:r>
    </w:p>
    <w:bookmarkEnd w:id="1"/>
    <w:p w:rsidR="00986158" w:rsidRPr="00243D9F" w:rsidRDefault="00986158" w:rsidP="00986158">
      <w:pPr>
        <w:pStyle w:val="a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 xml:space="preserve">до момента заключения настоящего </w:t>
      </w:r>
      <w:r w:rsidRPr="00243D9F"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243D9F">
        <w:rPr>
          <w:rFonts w:ascii="Times New Roman" w:hAnsi="Times New Roman" w:cs="Times New Roman"/>
          <w:sz w:val="28"/>
          <w:szCs w:val="28"/>
        </w:rPr>
        <w:t xml:space="preserve"> были публично обнародованы;</w:t>
      </w:r>
    </w:p>
    <w:p w:rsidR="00986158" w:rsidRPr="00243D9F" w:rsidRDefault="00986158" w:rsidP="00986158">
      <w:pPr>
        <w:pStyle w:val="a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lastRenderedPageBreak/>
        <w:t xml:space="preserve">стали общедоступны во время действия настоящего </w:t>
      </w:r>
      <w:r w:rsidRPr="00243D9F"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243D9F">
        <w:rPr>
          <w:rFonts w:ascii="Times New Roman" w:hAnsi="Times New Roman" w:cs="Times New Roman"/>
          <w:sz w:val="28"/>
          <w:szCs w:val="28"/>
        </w:rPr>
        <w:t>, но без виновного участия соответствующей Стороны;</w:t>
      </w:r>
    </w:p>
    <w:p w:rsidR="00986158" w:rsidRPr="00243D9F" w:rsidRDefault="00986158" w:rsidP="00986158">
      <w:pPr>
        <w:pStyle w:val="a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содержатся в документах, дающих право на осуществление предпринимательской деятельности;</w:t>
      </w:r>
    </w:p>
    <w:p w:rsidR="00986158" w:rsidRPr="00243D9F" w:rsidRDefault="00986158" w:rsidP="00986158">
      <w:pPr>
        <w:pStyle w:val="a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986158" w:rsidRPr="00243D9F" w:rsidRDefault="00986158" w:rsidP="00986158">
      <w:pPr>
        <w:pStyle w:val="a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 и о наличии свободных рабочих мест;</w:t>
      </w:r>
    </w:p>
    <w:p w:rsidR="00986158" w:rsidRPr="00243D9F" w:rsidRDefault="00986158" w:rsidP="00986158">
      <w:pPr>
        <w:pStyle w:val="a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о задолженности Работодателя по выплате заработной платы и по иным социальным выплатам;</w:t>
      </w:r>
    </w:p>
    <w:p w:rsidR="00986158" w:rsidRPr="00243D9F" w:rsidRDefault="00986158" w:rsidP="00986158">
      <w:pPr>
        <w:pStyle w:val="a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43D9F">
        <w:rPr>
          <w:rFonts w:ascii="Times New Roman" w:hAnsi="Times New Roman" w:cs="Times New Roman"/>
          <w:sz w:val="28"/>
          <w:szCs w:val="28"/>
        </w:rPr>
        <w:t>иные сведения, предусмотренные ст. 5 Федерального закона от 29.07.2004 г. N 98-ФЗ "О коммерческой тайне".</w:t>
      </w:r>
    </w:p>
    <w:p w:rsidR="00986158" w:rsidRPr="00580690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5"/>
      <w:r>
        <w:rPr>
          <w:rFonts w:ascii="Times New Roman" w:hAnsi="Times New Roman" w:cs="Times New Roman"/>
          <w:sz w:val="28"/>
          <w:szCs w:val="28"/>
        </w:rPr>
        <w:t>Лицо</w:t>
      </w:r>
      <w:r w:rsidRPr="00507229">
        <w:rPr>
          <w:rFonts w:ascii="Times New Roman" w:hAnsi="Times New Roman" w:cs="Times New Roman"/>
          <w:sz w:val="28"/>
          <w:szCs w:val="28"/>
        </w:rPr>
        <w:t xml:space="preserve">, </w:t>
      </w:r>
      <w:r w:rsidRPr="00580690">
        <w:rPr>
          <w:rFonts w:ascii="Times New Roman" w:hAnsi="Times New Roman" w:cs="Times New Roman"/>
          <w:sz w:val="28"/>
          <w:szCs w:val="28"/>
        </w:rPr>
        <w:t>подписывая настоящ</w:t>
      </w:r>
      <w:r>
        <w:rPr>
          <w:rFonts w:ascii="Times New Roman" w:hAnsi="Times New Roman" w:cs="Times New Roman"/>
          <w:sz w:val="28"/>
          <w:szCs w:val="28"/>
        </w:rPr>
        <w:t>ий Договор</w:t>
      </w:r>
      <w:r w:rsidRPr="00580690">
        <w:rPr>
          <w:rFonts w:ascii="Times New Roman" w:hAnsi="Times New Roman" w:cs="Times New Roman"/>
          <w:sz w:val="28"/>
          <w:szCs w:val="28"/>
        </w:rPr>
        <w:t>, удостоверяет, что ознакомлен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 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:rsidR="00986158" w:rsidRPr="00580690" w:rsidRDefault="00986158" w:rsidP="00986158">
      <w:pPr>
        <w:pStyle w:val="a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 w:rsidRPr="0058069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соблюдения режима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конфиденциальности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0690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986158" w:rsidRDefault="00986158" w:rsidP="00986158">
      <w:pPr>
        <w:pStyle w:val="a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не разглашать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конфиденциальную </w:t>
      </w:r>
      <w:r w:rsidRPr="0058069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FA099F">
        <w:rPr>
          <w:rFonts w:ascii="Times New Roman" w:hAnsi="Times New Roman" w:cs="Times New Roman"/>
          <w:sz w:val="28"/>
          <w:szCs w:val="28"/>
        </w:rPr>
        <w:t xml:space="preserve">, обладателями которой являются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FA099F">
        <w:rPr>
          <w:rFonts w:ascii="Times New Roman" w:hAnsi="Times New Roman" w:cs="Times New Roman"/>
          <w:sz w:val="28"/>
          <w:szCs w:val="28"/>
        </w:rPr>
        <w:t xml:space="preserve">, а также его контрагенты и работники, </w:t>
      </w:r>
      <w:r w:rsidRPr="00580690">
        <w:rPr>
          <w:rFonts w:ascii="Times New Roman" w:hAnsi="Times New Roman" w:cs="Times New Roman"/>
          <w:sz w:val="28"/>
          <w:szCs w:val="28"/>
        </w:rPr>
        <w:t xml:space="preserve">и без их согласия не использовать эту </w:t>
      </w:r>
      <w:r w:rsidRPr="004A219D">
        <w:rPr>
          <w:rFonts w:ascii="Times New Roman" w:hAnsi="Times New Roman" w:cs="Times New Roman"/>
          <w:sz w:val="28"/>
          <w:szCs w:val="28"/>
        </w:rPr>
        <w:t xml:space="preserve">информацию в целях, не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4A219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986158" w:rsidRPr="002B1822" w:rsidRDefault="00986158" w:rsidP="00986158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tab/>
        <w:t xml:space="preserve">- </w:t>
      </w:r>
      <w:r w:rsidRPr="002B1822">
        <w:rPr>
          <w:rFonts w:ascii="Times New Roman" w:hAnsi="Times New Roman" w:cs="Times New Roman"/>
          <w:sz w:val="28"/>
          <w:szCs w:val="28"/>
        </w:rPr>
        <w:t xml:space="preserve">не использовать полученную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конфиденциальную </w:t>
      </w:r>
      <w:r w:rsidRPr="0058069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2B1822">
        <w:rPr>
          <w:rFonts w:ascii="Times New Roman" w:hAnsi="Times New Roman" w:cs="Times New Roman"/>
          <w:sz w:val="28"/>
          <w:szCs w:val="28"/>
        </w:rPr>
        <w:t xml:space="preserve"> в целях незаконной конкуренции, а также в любой деятельности, способно</w:t>
      </w:r>
      <w:r>
        <w:rPr>
          <w:rFonts w:ascii="Times New Roman" w:hAnsi="Times New Roman" w:cs="Times New Roman"/>
          <w:sz w:val="28"/>
          <w:szCs w:val="28"/>
        </w:rPr>
        <w:t>й причинить вред второй стороне;</w:t>
      </w:r>
    </w:p>
    <w:p w:rsidR="00986158" w:rsidRPr="00580690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80690">
        <w:rPr>
          <w:rFonts w:ascii="Times New Roman" w:hAnsi="Times New Roman" w:cs="Times New Roman"/>
          <w:sz w:val="28"/>
          <w:szCs w:val="28"/>
        </w:rPr>
        <w:t xml:space="preserve">ыполнять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Положения </w:t>
      </w:r>
      <w:r w:rsidRPr="005C5B37">
        <w:rPr>
          <w:rFonts w:ascii="Times New Roman" w:hAnsi="Times New Roman" w:cs="Times New Roman"/>
          <w:sz w:val="28"/>
          <w:szCs w:val="28"/>
        </w:rPr>
        <w:t>о конфиденциальной информации ОАО «Электроприбор»</w:t>
      </w:r>
      <w:r>
        <w:rPr>
          <w:rFonts w:ascii="Times New Roman" w:hAnsi="Times New Roman" w:cs="Times New Roman"/>
          <w:sz w:val="28"/>
          <w:szCs w:val="28"/>
        </w:rPr>
        <w:t xml:space="preserve"> и обязательства, указанные в настоящем Д</w:t>
      </w:r>
      <w:r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>
        <w:rPr>
          <w:rFonts w:ascii="Times New Roman" w:hAnsi="Times New Roman" w:cs="Times New Roman"/>
          <w:bCs/>
          <w:sz w:val="28"/>
          <w:szCs w:val="28"/>
        </w:rPr>
        <w:t>е;</w:t>
      </w:r>
    </w:p>
    <w:p w:rsidR="00986158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80690">
        <w:rPr>
          <w:rFonts w:ascii="Times New Roman" w:hAnsi="Times New Roman" w:cs="Times New Roman"/>
          <w:sz w:val="28"/>
          <w:szCs w:val="28"/>
        </w:rPr>
        <w:t xml:space="preserve">е создавать условий для нарушения режима </w:t>
      </w:r>
      <w:r>
        <w:rPr>
          <w:rFonts w:ascii="Times New Roman" w:hAnsi="Times New Roman" w:cs="Times New Roman"/>
          <w:sz w:val="28"/>
          <w:szCs w:val="28"/>
        </w:rPr>
        <w:t>конфиденциальности, в том числе связанных с небрежностью при хранении предоставленных документов;</w:t>
      </w:r>
    </w:p>
    <w:p w:rsidR="00986158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A1BEE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1A1BEE">
        <w:rPr>
          <w:rFonts w:ascii="Times New Roman" w:hAnsi="Times New Roman" w:cs="Times New Roman"/>
          <w:sz w:val="28"/>
          <w:szCs w:val="28"/>
        </w:rPr>
        <w:t>разрешения Общества не публиковать, не раскрывать и не передавать полученную конфиденциальную информацию третьим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58" w:rsidRPr="00567BF8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67BF8">
        <w:rPr>
          <w:rFonts w:ascii="Times New Roman" w:hAnsi="Times New Roman" w:cs="Times New Roman"/>
          <w:sz w:val="28"/>
          <w:szCs w:val="28"/>
        </w:rPr>
        <w:t xml:space="preserve"> случае нарушения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5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567BF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выплатить Обществу </w:t>
      </w:r>
      <w:r>
        <w:rPr>
          <w:rFonts w:ascii="Times New Roman" w:hAnsi="Times New Roman" w:cs="Times New Roman"/>
          <w:sz w:val="28"/>
          <w:szCs w:val="28"/>
        </w:rPr>
        <w:t>штраф в размере 100 000 (сто тысяч)</w:t>
      </w:r>
      <w:r w:rsidRPr="00567BF8">
        <w:rPr>
          <w:rFonts w:ascii="Times New Roman" w:hAnsi="Times New Roman" w:cs="Times New Roman"/>
          <w:sz w:val="28"/>
          <w:szCs w:val="28"/>
        </w:rPr>
        <w:t>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58" w:rsidRPr="00567BF8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67BF8">
        <w:rPr>
          <w:rFonts w:ascii="Times New Roman" w:hAnsi="Times New Roman" w:cs="Times New Roman"/>
          <w:sz w:val="28"/>
          <w:szCs w:val="28"/>
        </w:rPr>
        <w:t xml:space="preserve">случае нарушения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567BF8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507229">
        <w:rPr>
          <w:rFonts w:ascii="Times New Roman" w:hAnsi="Times New Roman" w:cs="Times New Roman"/>
          <w:sz w:val="28"/>
          <w:szCs w:val="28"/>
        </w:rPr>
        <w:t xml:space="preserve">, </w:t>
      </w:r>
      <w:r w:rsidRPr="00567BF8">
        <w:rPr>
          <w:rFonts w:ascii="Times New Roman" w:hAnsi="Times New Roman" w:cs="Times New Roman"/>
          <w:sz w:val="28"/>
          <w:szCs w:val="28"/>
        </w:rPr>
        <w:t>причинивш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67BF8">
        <w:rPr>
          <w:rFonts w:ascii="Times New Roman" w:hAnsi="Times New Roman" w:cs="Times New Roman"/>
          <w:sz w:val="28"/>
          <w:szCs w:val="28"/>
        </w:rPr>
        <w:t xml:space="preserve"> Обществу убытки,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их возместить в полном объеме.</w:t>
      </w:r>
    </w:p>
    <w:p w:rsidR="00986158" w:rsidRPr="00580690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целях охраны </w:t>
      </w:r>
      <w:r>
        <w:rPr>
          <w:rFonts w:ascii="Times New Roman" w:hAnsi="Times New Roman" w:cs="Times New Roman"/>
          <w:sz w:val="28"/>
          <w:szCs w:val="28"/>
        </w:rPr>
        <w:t>конфиденциальной информации вправе</w:t>
      </w:r>
      <w:r w:rsidRPr="00580690">
        <w:rPr>
          <w:rFonts w:ascii="Times New Roman" w:hAnsi="Times New Roman" w:cs="Times New Roman"/>
          <w:sz w:val="28"/>
          <w:szCs w:val="28"/>
        </w:rPr>
        <w:t>:</w:t>
      </w:r>
    </w:p>
    <w:p w:rsidR="00986158" w:rsidRPr="00580690" w:rsidRDefault="00986158" w:rsidP="00986158">
      <w:pPr>
        <w:tabs>
          <w:tab w:val="left" w:pos="851"/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580690">
        <w:rPr>
          <w:rFonts w:ascii="Times New Roman" w:hAnsi="Times New Roman" w:cs="Times New Roman"/>
          <w:sz w:val="28"/>
          <w:szCs w:val="28"/>
        </w:rPr>
        <w:t xml:space="preserve"> меры по выявлению </w:t>
      </w:r>
      <w:proofErr w:type="gramStart"/>
      <w:r w:rsidRPr="00580690">
        <w:rPr>
          <w:rFonts w:ascii="Times New Roman" w:hAnsi="Times New Roman" w:cs="Times New Roman"/>
          <w:sz w:val="28"/>
          <w:szCs w:val="28"/>
        </w:rPr>
        <w:t xml:space="preserve">фактов нарушения режима </w:t>
      </w:r>
      <w:r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6158" w:rsidRPr="00580690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580690">
        <w:rPr>
          <w:rFonts w:ascii="Times New Roman" w:hAnsi="Times New Roman" w:cs="Times New Roman"/>
          <w:sz w:val="28"/>
          <w:szCs w:val="28"/>
        </w:rPr>
        <w:t xml:space="preserve">все допустимые законом способы по пресечению выявленных нарушений режима </w:t>
      </w:r>
      <w:r>
        <w:rPr>
          <w:rFonts w:ascii="Times New Roman" w:hAnsi="Times New Roman" w:cs="Times New Roman"/>
          <w:sz w:val="28"/>
          <w:szCs w:val="28"/>
        </w:rPr>
        <w:t>конфиденциальности его информации;</w:t>
      </w:r>
    </w:p>
    <w:p w:rsidR="00986158" w:rsidRDefault="00986158" w:rsidP="0098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надлежащие меры по привлечению лиц, виновных в нарушении режима </w:t>
      </w:r>
      <w:r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r w:rsidRPr="00580690">
        <w:rPr>
          <w:rFonts w:ascii="Times New Roman" w:hAnsi="Times New Roman" w:cs="Times New Roman"/>
          <w:sz w:val="28"/>
          <w:szCs w:val="28"/>
        </w:rPr>
        <w:t>, к предусмотренной законом ответственности.</w:t>
      </w:r>
    </w:p>
    <w:p w:rsidR="00986158" w:rsidRDefault="00986158" w:rsidP="0098615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4" w:name="sub_11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507229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37">
        <w:rPr>
          <w:rFonts w:ascii="Times New Roman" w:hAnsi="Times New Roman" w:cs="Times New Roman"/>
          <w:sz w:val="28"/>
          <w:szCs w:val="28"/>
        </w:rPr>
        <w:t xml:space="preserve">подтверждает, что предупрежден о том, что в соответствии с законодательством РФ </w:t>
      </w:r>
      <w:r w:rsidRPr="00464A39">
        <w:rPr>
          <w:rFonts w:ascii="Times New Roman" w:hAnsi="Times New Roman" w:cs="Times New Roman"/>
          <w:sz w:val="28"/>
          <w:szCs w:val="28"/>
        </w:rPr>
        <w:t xml:space="preserve">умышленное или неосторожное </w:t>
      </w:r>
      <w:r w:rsidRPr="005C5B37">
        <w:rPr>
          <w:rFonts w:ascii="Times New Roman" w:hAnsi="Times New Roman" w:cs="Times New Roman"/>
          <w:sz w:val="28"/>
          <w:szCs w:val="28"/>
        </w:rPr>
        <w:t xml:space="preserve">разглашение сведений, составляющих конфиденциальную информацию, влечет за собой гражданско-правовую, административную и </w:t>
      </w:r>
      <w:hyperlink r:id="rId5" w:history="1">
        <w:r w:rsidRPr="005C5B37">
          <w:rPr>
            <w:rFonts w:ascii="Times New Roman" w:hAnsi="Times New Roman" w:cs="Times New Roman"/>
            <w:sz w:val="28"/>
            <w:szCs w:val="28"/>
          </w:rPr>
          <w:t>уголовную</w:t>
        </w:r>
      </w:hyperlink>
      <w:r w:rsidRPr="005C5B37">
        <w:rPr>
          <w:rFonts w:ascii="Times New Roman" w:hAnsi="Times New Roman" w:cs="Times New Roman"/>
          <w:sz w:val="28"/>
          <w:szCs w:val="28"/>
        </w:rPr>
        <w:t xml:space="preserve"> ответственность.</w:t>
      </w:r>
      <w:proofErr w:type="gramEnd"/>
    </w:p>
    <w:p w:rsidR="00986158" w:rsidRPr="00D97810" w:rsidRDefault="00986158" w:rsidP="0098615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97810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D97810">
        <w:rPr>
          <w:rFonts w:ascii="Times New Roman" w:hAnsi="Times New Roman" w:cs="Times New Roman"/>
          <w:sz w:val="28"/>
          <w:szCs w:val="28"/>
        </w:rPr>
        <w:t xml:space="preserve"> оформляются в письменном виде.</w:t>
      </w:r>
    </w:p>
    <w:p w:rsidR="00986158" w:rsidRPr="005C5B37" w:rsidRDefault="00986158" w:rsidP="0098615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C5B37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и действует </w:t>
      </w:r>
      <w:r>
        <w:rPr>
          <w:rFonts w:ascii="Times New Roman" w:hAnsi="Times New Roman" w:cs="Times New Roman"/>
          <w:sz w:val="28"/>
          <w:szCs w:val="28"/>
        </w:rPr>
        <w:t>бессрочно</w:t>
      </w:r>
      <w:r w:rsidRPr="005C5B37">
        <w:rPr>
          <w:rFonts w:ascii="Times New Roman" w:hAnsi="Times New Roman" w:cs="Times New Roman"/>
          <w:sz w:val="28"/>
          <w:szCs w:val="28"/>
        </w:rPr>
        <w:t>.</w:t>
      </w:r>
    </w:p>
    <w:p w:rsidR="00986158" w:rsidRDefault="00986158" w:rsidP="0098615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5"/>
        <w:gridCol w:w="4858"/>
      </w:tblGrid>
      <w:tr w:rsidR="00986158" w:rsidRPr="00580690" w:rsidTr="00531F9C">
        <w:trPr>
          <w:trHeight w:val="144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986158" w:rsidRPr="00135987" w:rsidRDefault="00986158" w:rsidP="0053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37">
              <w:rPr>
                <w:rFonts w:ascii="Times New Roman" w:hAnsi="Times New Roman" w:cs="Times New Roman"/>
                <w:sz w:val="28"/>
                <w:szCs w:val="28"/>
              </w:rPr>
              <w:t>Реквизиты и подписи Сторон:</w:t>
            </w:r>
            <w:bookmarkEnd w:id="6"/>
          </w:p>
          <w:p w:rsidR="00986158" w:rsidRDefault="00986158" w:rsidP="0053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986158" w:rsidRPr="00135987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135987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135987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986158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986158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986158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580690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="002300D0"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 w:rsidR="002300D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986158" w:rsidRPr="00580690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986158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61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986158" w:rsidRPr="00986158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986158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580690" w:rsidRDefault="00986158" w:rsidP="00531F9C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86158" w:rsidRPr="00135987" w:rsidRDefault="00986158" w:rsidP="0053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135987" w:rsidRDefault="00986158" w:rsidP="00531F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07229">
              <w:rPr>
                <w:rFonts w:ascii="Times New Roman" w:hAnsi="Times New Roman" w:cs="Times New Roman"/>
                <w:sz w:val="28"/>
                <w:szCs w:val="28"/>
              </w:rPr>
              <w:t>ицо,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ающее</w:t>
            </w:r>
            <w:r w:rsidRPr="00507229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конфиденциальной</w:t>
            </w:r>
            <w:r w:rsidRPr="0050722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  <w:p w:rsidR="00986158" w:rsidRPr="00135987" w:rsidRDefault="00986158" w:rsidP="00531F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для лиц, не состоящих в трудовых отношениях с ОАО «Электроприбор»</w:t>
            </w:r>
            <w:r w:rsidRPr="001359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6158" w:rsidRPr="00135987" w:rsidRDefault="00986158" w:rsidP="0053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Pr="00135987" w:rsidRDefault="00986158" w:rsidP="0053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58" w:rsidRDefault="00986158" w:rsidP="0053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986158" w:rsidRDefault="00986158" w:rsidP="0053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</w:t>
            </w:r>
          </w:p>
          <w:p w:rsidR="00986158" w:rsidRPr="004145FE" w:rsidRDefault="00986158" w:rsidP="0053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</w:t>
            </w:r>
          </w:p>
        </w:tc>
      </w:tr>
    </w:tbl>
    <w:p w:rsidR="00986158" w:rsidRPr="00580690" w:rsidRDefault="00986158" w:rsidP="00986158">
      <w:pPr>
        <w:rPr>
          <w:rFonts w:ascii="Times New Roman" w:hAnsi="Times New Roman" w:cs="Times New Roman"/>
          <w:sz w:val="28"/>
          <w:szCs w:val="28"/>
        </w:rPr>
      </w:pPr>
    </w:p>
    <w:p w:rsidR="00986158" w:rsidRPr="00580690" w:rsidRDefault="00986158" w:rsidP="00986158">
      <w:pPr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Экземпляр соглашения </w:t>
      </w:r>
      <w:r>
        <w:rPr>
          <w:rFonts w:ascii="Times New Roman" w:hAnsi="Times New Roman" w:cs="Times New Roman"/>
          <w:sz w:val="28"/>
          <w:szCs w:val="28"/>
        </w:rPr>
        <w:t>о неразглашении конфиденциальной информации ОАО «Электроприбор»</w:t>
      </w:r>
      <w:r w:rsidRPr="00580690">
        <w:rPr>
          <w:rFonts w:ascii="Times New Roman" w:hAnsi="Times New Roman" w:cs="Times New Roman"/>
          <w:sz w:val="28"/>
          <w:szCs w:val="28"/>
        </w:rPr>
        <w:t xml:space="preserve"> мною получен</w:t>
      </w:r>
    </w:p>
    <w:p w:rsidR="00986158" w:rsidRPr="00580690" w:rsidRDefault="00986158" w:rsidP="00986158">
      <w:pPr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____________________/________________</w:t>
      </w:r>
    </w:p>
    <w:p w:rsidR="00986158" w:rsidRPr="00BB5C57" w:rsidRDefault="00986158" w:rsidP="009861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</w:p>
    <w:p w:rsidR="002C0ABB" w:rsidRDefault="002C0ABB"/>
    <w:sectPr w:rsidR="002C0ABB" w:rsidSect="00B90E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2B2"/>
    <w:multiLevelType w:val="hybridMultilevel"/>
    <w:tmpl w:val="E3166BAC"/>
    <w:lvl w:ilvl="0" w:tplc="A3DCA72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D166A"/>
    <w:multiLevelType w:val="hybridMultilevel"/>
    <w:tmpl w:val="BB1E0DEE"/>
    <w:lvl w:ilvl="0" w:tplc="AA88BAB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D609E5"/>
    <w:multiLevelType w:val="hybridMultilevel"/>
    <w:tmpl w:val="B0205342"/>
    <w:lvl w:ilvl="0" w:tplc="2B20F87E">
      <w:start w:val="1"/>
      <w:numFmt w:val="bullet"/>
      <w:pStyle w:val="a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58"/>
    <w:rsid w:val="002300D0"/>
    <w:rsid w:val="002C0ABB"/>
    <w:rsid w:val="003D0DC6"/>
    <w:rsid w:val="00986158"/>
    <w:rsid w:val="00E8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615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8615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8000.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itv</dc:creator>
  <cp:lastModifiedBy>Прокопьева Марина Николаевна</cp:lastModifiedBy>
  <cp:revision>2</cp:revision>
  <dcterms:created xsi:type="dcterms:W3CDTF">2018-03-05T12:03:00Z</dcterms:created>
  <dcterms:modified xsi:type="dcterms:W3CDTF">2018-03-05T12:03:00Z</dcterms:modified>
</cp:coreProperties>
</file>